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962" w:rsidRDefault="008C1962" w:rsidP="008C1962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8C1962" w:rsidRDefault="008C1962" w:rsidP="008C1962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8C1962" w:rsidRDefault="008C1962" w:rsidP="008C1962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8C1962" w:rsidRDefault="008C1962" w:rsidP="008C1962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8C1962" w:rsidRDefault="008C1962" w:rsidP="008C1962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8C1962" w:rsidRDefault="008C1962" w:rsidP="008C1962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профилактических и анти</w:t>
      </w:r>
      <w:r w:rsidR="00BA48D7">
        <w:rPr>
          <w:rFonts w:ascii="Times New Roman" w:hAnsi="Times New Roman" w:cs="Times New Roman"/>
          <w:sz w:val="28"/>
          <w:szCs w:val="28"/>
        </w:rPr>
        <w:t>наркотических мероприятий на н</w:t>
      </w:r>
      <w:bookmarkStart w:id="0" w:name="_GoBack"/>
      <w:bookmarkEnd w:id="0"/>
      <w:r w:rsidR="00BA48D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ябрь месяц  2026 год</w:t>
      </w:r>
    </w:p>
    <w:p w:rsidR="008C1962" w:rsidRDefault="008C1962" w:rsidP="008C1962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8C1962" w:rsidRDefault="008C1962" w:rsidP="008C1962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8C1962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Дата и время проведения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8C1962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Pr="007F0FCF" w:rsidRDefault="008C1962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«Здоровье сгубишь – новое не купишь»- беседа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Pr="007F0FCF" w:rsidRDefault="008C1962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Pr="007F0FCF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молодёжь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2" w:rsidRPr="007F0FCF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12.11.2026г</w:t>
            </w:r>
          </w:p>
          <w:p w:rsidR="008C1962" w:rsidRPr="007F0FCF" w:rsidRDefault="008C1962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962" w:rsidRPr="007F0FCF" w:rsidRDefault="008C1962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«Братский»</w:t>
            </w:r>
          </w:p>
          <w:p w:rsidR="008C1962" w:rsidRPr="007F0FCF" w:rsidRDefault="008C1962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8C1962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1962" w:rsidRDefault="008C1962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</w:tbl>
    <w:p w:rsidR="00F80029" w:rsidRDefault="00F80029"/>
    <w:sectPr w:rsidR="00F80029" w:rsidSect="008C196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3E5"/>
    <w:rsid w:val="003A13E5"/>
    <w:rsid w:val="008C1962"/>
    <w:rsid w:val="00BA48D7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9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1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2026-01-12T11:28:00Z</dcterms:created>
  <dcterms:modified xsi:type="dcterms:W3CDTF">2026-01-12T11:31:00Z</dcterms:modified>
</cp:coreProperties>
</file>